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925A" w14:textId="2970532C" w:rsidR="001855C6" w:rsidRPr="00B72AE9" w:rsidRDefault="00E5323B" w:rsidP="001855C6">
      <w:pPr>
        <w:spacing w:line="276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“</w:t>
      </w:r>
      <w:r w:rsidR="00A273E0">
        <w:rPr>
          <w:rFonts w:ascii="黑体" w:eastAsia="黑体" w:hAnsi="黑体" w:hint="eastAsia"/>
          <w:sz w:val="28"/>
          <w:szCs w:val="28"/>
        </w:rPr>
        <w:t>第</w:t>
      </w:r>
      <w:r w:rsidR="002C328D">
        <w:rPr>
          <w:rFonts w:ascii="黑体" w:eastAsia="黑体" w:hAnsi="黑体" w:hint="eastAsia"/>
          <w:sz w:val="28"/>
          <w:szCs w:val="28"/>
        </w:rPr>
        <w:t>九</w:t>
      </w:r>
      <w:r w:rsidR="003F61A2">
        <w:rPr>
          <w:rFonts w:ascii="黑体" w:eastAsia="黑体" w:hAnsi="黑体" w:hint="eastAsia"/>
          <w:sz w:val="28"/>
          <w:szCs w:val="28"/>
        </w:rPr>
        <w:t>届中深层地热资源高效开发与利用国际会议</w:t>
      </w:r>
      <w:r>
        <w:rPr>
          <w:rFonts w:ascii="黑体" w:eastAsia="黑体" w:hAnsi="黑体" w:hint="eastAsia"/>
          <w:sz w:val="28"/>
          <w:szCs w:val="28"/>
        </w:rPr>
        <w:t>”</w:t>
      </w:r>
      <w:r w:rsidR="00540840" w:rsidRPr="00B72AE9">
        <w:rPr>
          <w:rFonts w:ascii="黑体" w:eastAsia="黑体" w:hAnsi="黑体" w:hint="eastAsia"/>
          <w:sz w:val="28"/>
          <w:szCs w:val="28"/>
        </w:rPr>
        <w:t>增值税发票开票单</w:t>
      </w:r>
    </w:p>
    <w:p w14:paraId="5DEB5E23" w14:textId="77777777" w:rsidR="00540840" w:rsidRDefault="00540840" w:rsidP="0034210B">
      <w:pPr>
        <w:spacing w:line="276" w:lineRule="auto"/>
        <w:ind w:left="485" w:hangingChars="202" w:hanging="485"/>
        <w:rPr>
          <w:sz w:val="24"/>
          <w:szCs w:val="24"/>
        </w:rPr>
      </w:pPr>
    </w:p>
    <w:p w14:paraId="29873D95" w14:textId="77777777" w:rsidR="0034210B" w:rsidRPr="00540840" w:rsidRDefault="0034210B" w:rsidP="00540840">
      <w:pPr>
        <w:pStyle w:val="a3"/>
        <w:numPr>
          <w:ilvl w:val="0"/>
          <w:numId w:val="1"/>
        </w:numPr>
        <w:spacing w:line="276" w:lineRule="auto"/>
        <w:ind w:left="485" w:hangingChars="202" w:hanging="485"/>
        <w:rPr>
          <w:sz w:val="24"/>
          <w:szCs w:val="24"/>
        </w:rPr>
      </w:pPr>
      <w:r w:rsidRPr="00540840">
        <w:rPr>
          <w:rFonts w:hint="eastAsia"/>
          <w:sz w:val="24"/>
          <w:szCs w:val="24"/>
        </w:rPr>
        <w:t>请选择开具发票种类（</w:t>
      </w:r>
      <w:r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请在所需发票类型后打勾√</w:t>
      </w:r>
      <w:r w:rsidRPr="00540840">
        <w:rPr>
          <w:rFonts w:hint="eastAsia"/>
          <w:sz w:val="24"/>
          <w:szCs w:val="24"/>
        </w:rPr>
        <w:t>）</w:t>
      </w:r>
    </w:p>
    <w:p w14:paraId="445240F0" w14:textId="77777777" w:rsidR="0034210B" w:rsidRDefault="0034210B" w:rsidP="0034210B">
      <w:pPr>
        <w:spacing w:line="276" w:lineRule="auto"/>
        <w:ind w:left="48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8E25B0">
        <w:rPr>
          <w:rFonts w:hint="eastAsia"/>
          <w:sz w:val="24"/>
          <w:szCs w:val="24"/>
        </w:rPr>
        <w:t>增值税普通发票</w:t>
      </w:r>
      <w:r w:rsidRPr="008E25B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</w:t>
      </w:r>
    </w:p>
    <w:p w14:paraId="22921FCA" w14:textId="77777777" w:rsidR="0034210B" w:rsidRDefault="0034210B" w:rsidP="0054084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8E25B0">
        <w:rPr>
          <w:rFonts w:hint="eastAsia"/>
          <w:sz w:val="24"/>
          <w:szCs w:val="24"/>
        </w:rPr>
        <w:t>增值税专用发票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5ADA51BC" w14:textId="77777777" w:rsidR="0034210B" w:rsidRDefault="0034210B" w:rsidP="0034210B">
      <w:pPr>
        <w:pStyle w:val="a3"/>
        <w:numPr>
          <w:ilvl w:val="0"/>
          <w:numId w:val="1"/>
        </w:numPr>
        <w:spacing w:before="240" w:line="276" w:lineRule="auto"/>
        <w:ind w:left="485" w:hangingChars="202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请选择</w:t>
      </w:r>
      <w:r w:rsidRPr="00087A81">
        <w:rPr>
          <w:rFonts w:hint="eastAsia"/>
          <w:sz w:val="24"/>
          <w:szCs w:val="24"/>
        </w:rPr>
        <w:t>开具发票</w:t>
      </w:r>
      <w:r>
        <w:rPr>
          <w:rFonts w:hint="eastAsia"/>
          <w:sz w:val="24"/>
          <w:szCs w:val="24"/>
        </w:rPr>
        <w:t>方式（</w:t>
      </w:r>
      <w:r w:rsidR="006F3F34"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请在开具发票方式</w:t>
      </w:r>
      <w:r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后打勾√</w:t>
      </w:r>
      <w:r>
        <w:rPr>
          <w:rFonts w:hint="eastAsia"/>
          <w:sz w:val="24"/>
          <w:szCs w:val="24"/>
        </w:rPr>
        <w:t>）</w:t>
      </w:r>
    </w:p>
    <w:p w14:paraId="047E92D6" w14:textId="77777777" w:rsidR="0034210B" w:rsidRDefault="0034210B" w:rsidP="0034210B">
      <w:pPr>
        <w:spacing w:line="276" w:lineRule="auto"/>
        <w:ind w:firstLineChars="200" w:firstLine="480"/>
        <w:rPr>
          <w:sz w:val="24"/>
          <w:szCs w:val="24"/>
        </w:rPr>
      </w:pPr>
      <w:r w:rsidRPr="0034210B">
        <w:rPr>
          <w:rFonts w:hint="eastAsia"/>
          <w:sz w:val="24"/>
          <w:szCs w:val="24"/>
        </w:rPr>
        <w:t>1.</w:t>
      </w:r>
      <w:r w:rsidRPr="0034210B">
        <w:rPr>
          <w:rFonts w:hint="eastAsia"/>
          <w:sz w:val="24"/>
          <w:szCs w:val="24"/>
        </w:rPr>
        <w:t>发票单开（</w:t>
      </w:r>
      <w:r>
        <w:rPr>
          <w:rFonts w:hint="eastAsia"/>
          <w:sz w:val="24"/>
          <w:szCs w:val="24"/>
        </w:rPr>
        <w:t>一人一张</w:t>
      </w:r>
      <w:r w:rsidRPr="0034210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06D3C0B0" w14:textId="77777777" w:rsidR="0034210B" w:rsidRPr="0034210B" w:rsidRDefault="0034210B" w:rsidP="0034210B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发票合开（同一单位多人一张）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0493C21C" w14:textId="77777777" w:rsidR="0034210B" w:rsidRPr="00E5323B" w:rsidRDefault="00540840" w:rsidP="0034210B">
      <w:pPr>
        <w:pStyle w:val="a3"/>
        <w:numPr>
          <w:ilvl w:val="0"/>
          <w:numId w:val="1"/>
        </w:numPr>
        <w:spacing w:before="240" w:line="276" w:lineRule="auto"/>
        <w:ind w:left="485" w:hangingChars="202" w:hanging="485"/>
        <w:rPr>
          <w:b/>
          <w:i/>
          <w:color w:val="000000" w:themeColor="text1"/>
          <w:sz w:val="24"/>
          <w:szCs w:val="24"/>
          <w:u w:val="single"/>
        </w:rPr>
      </w:pPr>
      <w:r w:rsidRPr="008E25B0">
        <w:rPr>
          <w:rFonts w:hint="eastAsia"/>
          <w:sz w:val="24"/>
          <w:szCs w:val="24"/>
        </w:rPr>
        <w:t>请填写以下</w:t>
      </w:r>
      <w:r>
        <w:rPr>
          <w:rFonts w:hint="eastAsia"/>
          <w:sz w:val="24"/>
          <w:szCs w:val="24"/>
        </w:rPr>
        <w:t>开票</w:t>
      </w:r>
      <w:r w:rsidRPr="008E25B0">
        <w:rPr>
          <w:rFonts w:hint="eastAsia"/>
          <w:sz w:val="24"/>
          <w:szCs w:val="24"/>
        </w:rPr>
        <w:t>信息</w:t>
      </w:r>
      <w:r>
        <w:rPr>
          <w:rFonts w:hint="eastAsia"/>
          <w:sz w:val="24"/>
          <w:szCs w:val="24"/>
        </w:rPr>
        <w:t>（</w:t>
      </w:r>
      <w:r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增值税普通发票</w:t>
      </w:r>
      <w:r w:rsidR="00225A72"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仅需</w:t>
      </w:r>
      <w:r w:rsidR="00E5323B"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填带星号</w:t>
      </w:r>
      <w:r w:rsidR="00E5323B" w:rsidRPr="003F61A2">
        <w:rPr>
          <w:rFonts w:ascii="宋体" w:hAnsi="宋体" w:hint="eastAsia"/>
          <w:b/>
          <w:sz w:val="40"/>
          <w:szCs w:val="24"/>
          <w:vertAlign w:val="superscript"/>
        </w:rPr>
        <w:t>*</w:t>
      </w:r>
      <w:r w:rsidR="003F61A2">
        <w:rPr>
          <w:rFonts w:ascii="宋体" w:hAnsi="宋体"/>
          <w:sz w:val="40"/>
          <w:szCs w:val="24"/>
          <w:vertAlign w:val="superscript"/>
        </w:rPr>
        <w:t xml:space="preserve"> </w:t>
      </w:r>
      <w:r w:rsidR="00EA5892" w:rsidRPr="00EA5892">
        <w:rPr>
          <w:rFonts w:hint="eastAsia"/>
          <w:b/>
          <w:i/>
          <w:color w:val="000000" w:themeColor="text1"/>
          <w:sz w:val="24"/>
          <w:szCs w:val="24"/>
          <w:u w:val="single"/>
        </w:rPr>
        <w:t>的</w:t>
      </w:r>
      <w:r w:rsidR="00E5323B"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必填项</w:t>
      </w:r>
      <w:r w:rsidR="00EA5892">
        <w:rPr>
          <w:rFonts w:hint="eastAsia"/>
          <w:b/>
          <w:i/>
          <w:color w:val="000000" w:themeColor="text1"/>
          <w:sz w:val="24"/>
          <w:szCs w:val="24"/>
          <w:u w:val="single"/>
        </w:rPr>
        <w:t>，</w:t>
      </w:r>
      <w:r w:rsidRPr="00E5323B">
        <w:rPr>
          <w:rFonts w:hint="eastAsia"/>
          <w:b/>
          <w:i/>
          <w:color w:val="000000" w:themeColor="text1"/>
          <w:sz w:val="24"/>
          <w:szCs w:val="24"/>
          <w:u w:val="single"/>
        </w:rPr>
        <w:t>增值税专用发票均要填写）</w:t>
      </w:r>
    </w:p>
    <w:p w14:paraId="338A590E" w14:textId="77777777" w:rsidR="0034210B" w:rsidRPr="008E25B0" w:rsidRDefault="0034210B" w:rsidP="0034210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6102"/>
      </w:tblGrid>
      <w:tr w:rsidR="0034210B" w:rsidRPr="00BB10FA" w14:paraId="6E3137FF" w14:textId="77777777" w:rsidTr="003F61A2">
        <w:tc>
          <w:tcPr>
            <w:tcW w:w="1768" w:type="dxa"/>
          </w:tcPr>
          <w:p w14:paraId="5D87405B" w14:textId="77777777" w:rsidR="0034210B" w:rsidRPr="00BB10FA" w:rsidRDefault="0034210B" w:rsidP="00D82B1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 w:rsidRPr="00E5323B">
              <w:rPr>
                <w:rFonts w:hint="eastAsia"/>
                <w:color w:val="000000" w:themeColor="text1"/>
                <w:sz w:val="24"/>
                <w:szCs w:val="24"/>
                <w:u w:val="wave"/>
              </w:rPr>
              <w:t>发票抬头</w:t>
            </w:r>
            <w:r w:rsidR="00E5323B" w:rsidRPr="003F61A2">
              <w:rPr>
                <w:rFonts w:ascii="宋体" w:hAnsi="宋体" w:hint="eastAsia"/>
                <w:b/>
                <w:sz w:val="40"/>
                <w:szCs w:val="24"/>
                <w:vertAlign w:val="superscript"/>
              </w:rPr>
              <w:t>*</w:t>
            </w:r>
          </w:p>
        </w:tc>
        <w:tc>
          <w:tcPr>
            <w:tcW w:w="6102" w:type="dxa"/>
          </w:tcPr>
          <w:p w14:paraId="28BCCDD5" w14:textId="77777777" w:rsidR="0034210B" w:rsidRPr="00BB10FA" w:rsidRDefault="0034210B" w:rsidP="00D82B1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4210B" w:rsidRPr="00BB10FA" w14:paraId="4C2C11CF" w14:textId="77777777" w:rsidTr="003F61A2">
        <w:tc>
          <w:tcPr>
            <w:tcW w:w="1768" w:type="dxa"/>
          </w:tcPr>
          <w:p w14:paraId="713E26BF" w14:textId="77777777" w:rsidR="0034210B" w:rsidRPr="00BB10FA" w:rsidRDefault="0034210B" w:rsidP="00D82B1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 w:rsidRPr="00E5323B">
              <w:rPr>
                <w:rFonts w:hint="eastAsia"/>
                <w:color w:val="000000" w:themeColor="text1"/>
                <w:sz w:val="24"/>
                <w:szCs w:val="24"/>
                <w:u w:val="wave"/>
              </w:rPr>
              <w:t>付款单位全称</w:t>
            </w:r>
            <w:r w:rsidR="00E5323B" w:rsidRPr="003F61A2">
              <w:rPr>
                <w:rFonts w:ascii="宋体" w:hAnsi="宋体" w:hint="eastAsia"/>
                <w:b/>
                <w:sz w:val="40"/>
                <w:szCs w:val="24"/>
                <w:vertAlign w:val="superscript"/>
              </w:rPr>
              <w:t>*</w:t>
            </w:r>
          </w:p>
        </w:tc>
        <w:tc>
          <w:tcPr>
            <w:tcW w:w="6102" w:type="dxa"/>
          </w:tcPr>
          <w:p w14:paraId="786169FD" w14:textId="77777777" w:rsidR="0034210B" w:rsidRPr="00BB10FA" w:rsidRDefault="0034210B" w:rsidP="00D82B1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7527C" w:rsidRPr="00BB10FA" w14:paraId="74C0E05B" w14:textId="77777777" w:rsidTr="003F61A2">
        <w:tc>
          <w:tcPr>
            <w:tcW w:w="1768" w:type="dxa"/>
          </w:tcPr>
          <w:p w14:paraId="51B418A0" w14:textId="77777777" w:rsidR="00D7527C" w:rsidRPr="00A273E0" w:rsidRDefault="00225A72" w:rsidP="00D82B18">
            <w:pPr>
              <w:pStyle w:val="a3"/>
              <w:spacing w:line="276" w:lineRule="auto"/>
              <w:ind w:firstLineChars="0" w:firstLine="0"/>
              <w:rPr>
                <w:color w:val="FF0000"/>
                <w:sz w:val="24"/>
                <w:szCs w:val="24"/>
              </w:rPr>
            </w:pPr>
            <w:r w:rsidRPr="00A273E0">
              <w:rPr>
                <w:rFonts w:hint="eastAsia"/>
                <w:color w:val="FF0000"/>
                <w:sz w:val="24"/>
                <w:szCs w:val="24"/>
                <w:u w:val="wave"/>
              </w:rPr>
              <w:t>邮寄地址</w:t>
            </w:r>
            <w:r w:rsidR="00E5323B" w:rsidRPr="00A273E0">
              <w:rPr>
                <w:rFonts w:ascii="宋体" w:hAnsi="宋体" w:hint="eastAsia"/>
                <w:b/>
                <w:color w:val="FF0000"/>
                <w:sz w:val="40"/>
                <w:szCs w:val="24"/>
                <w:vertAlign w:val="superscript"/>
              </w:rPr>
              <w:t>*</w:t>
            </w:r>
          </w:p>
        </w:tc>
        <w:tc>
          <w:tcPr>
            <w:tcW w:w="6102" w:type="dxa"/>
          </w:tcPr>
          <w:p w14:paraId="05219795" w14:textId="77777777" w:rsidR="00D7527C" w:rsidRPr="00BB10FA" w:rsidRDefault="00D7527C" w:rsidP="00D82B1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7527C" w:rsidRPr="00BB10FA" w14:paraId="75CA5A8B" w14:textId="77777777" w:rsidTr="003F61A2">
        <w:tc>
          <w:tcPr>
            <w:tcW w:w="1768" w:type="dxa"/>
          </w:tcPr>
          <w:p w14:paraId="266BE9DD" w14:textId="77777777" w:rsidR="00D7527C" w:rsidRPr="00A273E0" w:rsidRDefault="003F61A2" w:rsidP="00D82B18">
            <w:pPr>
              <w:pStyle w:val="a3"/>
              <w:spacing w:line="276" w:lineRule="auto"/>
              <w:ind w:firstLineChars="0" w:firstLine="0"/>
              <w:rPr>
                <w:color w:val="FF0000"/>
                <w:sz w:val="24"/>
                <w:szCs w:val="24"/>
              </w:rPr>
            </w:pPr>
            <w:r w:rsidRPr="00A273E0">
              <w:rPr>
                <w:rFonts w:hint="eastAsia"/>
                <w:color w:val="FF0000"/>
                <w:sz w:val="24"/>
                <w:szCs w:val="24"/>
                <w:u w:val="wave"/>
              </w:rPr>
              <w:t>收件</w:t>
            </w:r>
            <w:r w:rsidR="00225A72" w:rsidRPr="00A273E0">
              <w:rPr>
                <w:rFonts w:hint="eastAsia"/>
                <w:color w:val="FF0000"/>
                <w:sz w:val="24"/>
                <w:szCs w:val="24"/>
                <w:u w:val="wave"/>
              </w:rPr>
              <w:t>人姓名</w:t>
            </w:r>
            <w:r w:rsidR="00E5323B" w:rsidRPr="00A273E0">
              <w:rPr>
                <w:rFonts w:ascii="宋体" w:hAnsi="宋体" w:hint="eastAsia"/>
                <w:b/>
                <w:color w:val="FF0000"/>
                <w:sz w:val="40"/>
                <w:szCs w:val="24"/>
                <w:vertAlign w:val="superscript"/>
              </w:rPr>
              <w:t>*</w:t>
            </w:r>
          </w:p>
        </w:tc>
        <w:tc>
          <w:tcPr>
            <w:tcW w:w="6102" w:type="dxa"/>
          </w:tcPr>
          <w:p w14:paraId="14F77EDB" w14:textId="77777777" w:rsidR="00D7527C" w:rsidRPr="00BB10FA" w:rsidRDefault="00D7527C" w:rsidP="00D82B1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D7527C" w:rsidRPr="00BB10FA" w14:paraId="1CE274B2" w14:textId="77777777" w:rsidTr="003F61A2">
        <w:tc>
          <w:tcPr>
            <w:tcW w:w="1768" w:type="dxa"/>
          </w:tcPr>
          <w:p w14:paraId="6F006F2B" w14:textId="77777777" w:rsidR="00D7527C" w:rsidRPr="00A273E0" w:rsidRDefault="003F61A2" w:rsidP="00D82B18">
            <w:pPr>
              <w:pStyle w:val="a3"/>
              <w:spacing w:line="276" w:lineRule="auto"/>
              <w:ind w:firstLineChars="0" w:firstLine="0"/>
              <w:rPr>
                <w:color w:val="FF0000"/>
                <w:sz w:val="24"/>
                <w:szCs w:val="24"/>
              </w:rPr>
            </w:pPr>
            <w:r w:rsidRPr="00A273E0">
              <w:rPr>
                <w:rFonts w:hint="eastAsia"/>
                <w:color w:val="FF0000"/>
                <w:sz w:val="24"/>
                <w:szCs w:val="24"/>
                <w:u w:val="wave"/>
              </w:rPr>
              <w:t>收件</w:t>
            </w:r>
            <w:r w:rsidR="00225A72" w:rsidRPr="00A273E0">
              <w:rPr>
                <w:rFonts w:hint="eastAsia"/>
                <w:color w:val="FF0000"/>
                <w:sz w:val="24"/>
                <w:szCs w:val="24"/>
                <w:u w:val="wave"/>
              </w:rPr>
              <w:t>人电话</w:t>
            </w:r>
            <w:r w:rsidR="00E5323B" w:rsidRPr="00A273E0">
              <w:rPr>
                <w:rFonts w:ascii="宋体" w:hAnsi="宋体" w:hint="eastAsia"/>
                <w:b/>
                <w:color w:val="FF0000"/>
                <w:sz w:val="40"/>
                <w:szCs w:val="24"/>
                <w:vertAlign w:val="superscript"/>
              </w:rPr>
              <w:t>*</w:t>
            </w:r>
          </w:p>
        </w:tc>
        <w:tc>
          <w:tcPr>
            <w:tcW w:w="6102" w:type="dxa"/>
          </w:tcPr>
          <w:p w14:paraId="7EB5BB61" w14:textId="77777777" w:rsidR="00D7527C" w:rsidRPr="00BB10FA" w:rsidRDefault="00D7527C" w:rsidP="00D82B18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F61A2" w:rsidRPr="00BB10FA" w14:paraId="2F339D90" w14:textId="77777777" w:rsidTr="003F61A2">
        <w:tc>
          <w:tcPr>
            <w:tcW w:w="1768" w:type="dxa"/>
          </w:tcPr>
          <w:p w14:paraId="36A39F44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  <w:vertAlign w:val="superscript"/>
              </w:rPr>
            </w:pPr>
            <w:r w:rsidRPr="00BB10FA">
              <w:rPr>
                <w:rFonts w:hint="eastAsia"/>
                <w:sz w:val="24"/>
                <w:szCs w:val="24"/>
              </w:rPr>
              <w:t>纳税人识别号</w:t>
            </w:r>
            <w:r w:rsidR="00A273E0" w:rsidRPr="003F61A2">
              <w:rPr>
                <w:rFonts w:ascii="宋体" w:hAnsi="宋体" w:hint="eastAsia"/>
                <w:b/>
                <w:sz w:val="40"/>
                <w:szCs w:val="24"/>
                <w:vertAlign w:val="superscript"/>
              </w:rPr>
              <w:t>*</w:t>
            </w:r>
          </w:p>
        </w:tc>
        <w:tc>
          <w:tcPr>
            <w:tcW w:w="6102" w:type="dxa"/>
          </w:tcPr>
          <w:p w14:paraId="3E21BBEF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F61A2" w:rsidRPr="00BB10FA" w14:paraId="5CDA5676" w14:textId="77777777" w:rsidTr="003F61A2">
        <w:tc>
          <w:tcPr>
            <w:tcW w:w="1768" w:type="dxa"/>
          </w:tcPr>
          <w:p w14:paraId="6A3059B4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 w:rsidRPr="00BB10FA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102" w:type="dxa"/>
          </w:tcPr>
          <w:p w14:paraId="5BEE37AA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F61A2" w:rsidRPr="00BB10FA" w14:paraId="024031E2" w14:textId="77777777" w:rsidTr="003F61A2">
        <w:tc>
          <w:tcPr>
            <w:tcW w:w="1768" w:type="dxa"/>
          </w:tcPr>
          <w:p w14:paraId="3F33E7AD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 w:rsidRPr="00BB10FA"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6102" w:type="dxa"/>
          </w:tcPr>
          <w:p w14:paraId="454BA686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F61A2" w:rsidRPr="00BB10FA" w14:paraId="5A00EC68" w14:textId="77777777" w:rsidTr="003F61A2">
        <w:tc>
          <w:tcPr>
            <w:tcW w:w="1768" w:type="dxa"/>
          </w:tcPr>
          <w:p w14:paraId="73C65E5A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 w:rsidRPr="00BB10FA"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6102" w:type="dxa"/>
          </w:tcPr>
          <w:p w14:paraId="1C1E85D5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3F61A2" w:rsidRPr="00BB10FA" w14:paraId="315F99A0" w14:textId="77777777" w:rsidTr="003F61A2">
        <w:tc>
          <w:tcPr>
            <w:tcW w:w="1768" w:type="dxa"/>
          </w:tcPr>
          <w:p w14:paraId="707A3C2D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  <w:r w:rsidRPr="00BB10FA">
              <w:rPr>
                <w:rFonts w:hint="eastAsia"/>
                <w:sz w:val="24"/>
                <w:szCs w:val="24"/>
              </w:rPr>
              <w:t>银行账号</w:t>
            </w:r>
          </w:p>
        </w:tc>
        <w:tc>
          <w:tcPr>
            <w:tcW w:w="6102" w:type="dxa"/>
          </w:tcPr>
          <w:p w14:paraId="1C6387DB" w14:textId="77777777" w:rsidR="003F61A2" w:rsidRPr="00BB10FA" w:rsidRDefault="003F61A2" w:rsidP="003F61A2">
            <w:pPr>
              <w:pStyle w:val="a3"/>
              <w:spacing w:line="276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3B956A63" w14:textId="77777777" w:rsidR="00540840" w:rsidRDefault="00540840" w:rsidP="00540840">
      <w:pPr>
        <w:rPr>
          <w:sz w:val="24"/>
          <w:szCs w:val="24"/>
        </w:rPr>
      </w:pPr>
    </w:p>
    <w:p w14:paraId="6E1F3AF1" w14:textId="77777777" w:rsidR="00E5323B" w:rsidRPr="00254547" w:rsidRDefault="00540840" w:rsidP="00540840">
      <w:pPr>
        <w:rPr>
          <w:b/>
          <w:color w:val="000000" w:themeColor="text1"/>
          <w:sz w:val="24"/>
          <w:szCs w:val="24"/>
        </w:rPr>
      </w:pPr>
      <w:r w:rsidRPr="00254547">
        <w:rPr>
          <w:rFonts w:hint="eastAsia"/>
          <w:b/>
          <w:color w:val="000000" w:themeColor="text1"/>
          <w:sz w:val="24"/>
          <w:szCs w:val="24"/>
        </w:rPr>
        <w:t>注意：</w:t>
      </w:r>
    </w:p>
    <w:p w14:paraId="3F252DBB" w14:textId="77777777" w:rsidR="00540840" w:rsidRPr="00A273E0" w:rsidRDefault="00540840" w:rsidP="00E5323B">
      <w:pPr>
        <w:pStyle w:val="a3"/>
        <w:numPr>
          <w:ilvl w:val="0"/>
          <w:numId w:val="2"/>
        </w:numPr>
        <w:ind w:firstLineChars="0"/>
        <w:rPr>
          <w:b/>
          <w:color w:val="FF0000"/>
          <w:sz w:val="24"/>
          <w:szCs w:val="24"/>
        </w:rPr>
      </w:pPr>
      <w:r w:rsidRPr="00254547">
        <w:rPr>
          <w:rFonts w:hint="eastAsia"/>
          <w:b/>
          <w:color w:val="000000" w:themeColor="text1"/>
          <w:sz w:val="24"/>
          <w:szCs w:val="24"/>
        </w:rPr>
        <w:t>如需开具</w:t>
      </w:r>
      <w:r w:rsidRPr="00254547">
        <w:rPr>
          <w:rFonts w:hint="eastAsia"/>
          <w:b/>
          <w:color w:val="000000" w:themeColor="text1"/>
          <w:sz w:val="24"/>
          <w:szCs w:val="24"/>
          <w:u w:val="wave"/>
        </w:rPr>
        <w:t>增值税专用发票</w:t>
      </w:r>
      <w:r w:rsidRPr="00254547">
        <w:rPr>
          <w:rFonts w:hint="eastAsia"/>
          <w:b/>
          <w:color w:val="000000" w:themeColor="text1"/>
          <w:sz w:val="24"/>
          <w:szCs w:val="24"/>
        </w:rPr>
        <w:t>请务必</w:t>
      </w:r>
      <w:r w:rsidR="004B11F4">
        <w:rPr>
          <w:rFonts w:hint="eastAsia"/>
          <w:b/>
          <w:color w:val="000000" w:themeColor="text1"/>
          <w:sz w:val="24"/>
          <w:szCs w:val="24"/>
        </w:rPr>
        <w:t>另外</w:t>
      </w:r>
      <w:r w:rsidRPr="00254547">
        <w:rPr>
          <w:rFonts w:hint="eastAsia"/>
          <w:b/>
          <w:color w:val="000000" w:themeColor="text1"/>
          <w:sz w:val="24"/>
          <w:szCs w:val="24"/>
        </w:rPr>
        <w:t>提供</w:t>
      </w:r>
      <w:r w:rsidRPr="00254547">
        <w:rPr>
          <w:b/>
          <w:color w:val="000000" w:themeColor="text1"/>
          <w:sz w:val="24"/>
          <w:szCs w:val="24"/>
        </w:rPr>
        <w:t>税务登记证副本复印件或一般纳税人的税务认定书复印件（带章）；</w:t>
      </w:r>
      <w:r w:rsidR="006F3F34" w:rsidRPr="00254547">
        <w:rPr>
          <w:rFonts w:hint="eastAsia"/>
          <w:b/>
          <w:color w:val="000000" w:themeColor="text1"/>
          <w:sz w:val="24"/>
          <w:szCs w:val="24"/>
        </w:rPr>
        <w:t>增值税普通发票不用</w:t>
      </w:r>
      <w:r w:rsidR="006F3F34" w:rsidRPr="00E5323B">
        <w:rPr>
          <w:rFonts w:hint="eastAsia"/>
          <w:b/>
          <w:sz w:val="24"/>
          <w:szCs w:val="24"/>
        </w:rPr>
        <w:t>。</w:t>
      </w:r>
    </w:p>
    <w:p w14:paraId="10583448" w14:textId="77777777" w:rsidR="00A273E0" w:rsidRPr="00E5323B" w:rsidRDefault="00A273E0" w:rsidP="00E5323B">
      <w:pPr>
        <w:pStyle w:val="a3"/>
        <w:numPr>
          <w:ilvl w:val="0"/>
          <w:numId w:val="2"/>
        </w:numPr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提前汇款可参会当天取走发票，不需填写</w:t>
      </w:r>
      <w:r w:rsidRPr="00A71DCD">
        <w:rPr>
          <w:rFonts w:hint="eastAsia"/>
          <w:b/>
          <w:sz w:val="24"/>
          <w:szCs w:val="24"/>
        </w:rPr>
        <w:t>红色字体</w:t>
      </w:r>
      <w:r>
        <w:rPr>
          <w:rFonts w:hint="eastAsia"/>
          <w:b/>
          <w:color w:val="000000" w:themeColor="text1"/>
          <w:sz w:val="24"/>
          <w:szCs w:val="24"/>
        </w:rPr>
        <w:t>标注的相关邮寄信息</w:t>
      </w:r>
    </w:p>
    <w:p w14:paraId="22DA5D5D" w14:textId="77777777" w:rsidR="001855C6" w:rsidRPr="00B20106" w:rsidRDefault="00E5323B" w:rsidP="001855C6">
      <w:pPr>
        <w:pStyle w:val="a3"/>
        <w:numPr>
          <w:ilvl w:val="0"/>
          <w:numId w:val="2"/>
        </w:numPr>
        <w:spacing w:line="276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所有信息均保密，不会外泄。</w:t>
      </w:r>
    </w:p>
    <w:p w14:paraId="2E3C7CE5" w14:textId="77777777" w:rsidR="001855C6" w:rsidRPr="00B20106" w:rsidRDefault="00000000" w:rsidP="007F106F">
      <w:pPr>
        <w:pStyle w:val="a3"/>
        <w:numPr>
          <w:ilvl w:val="0"/>
          <w:numId w:val="2"/>
        </w:numPr>
        <w:spacing w:line="276" w:lineRule="auto"/>
        <w:ind w:firstLineChars="0"/>
        <w:rPr>
          <w:b/>
          <w:sz w:val="24"/>
          <w:szCs w:val="24"/>
        </w:rPr>
      </w:pPr>
      <w:hyperlink r:id="rId7" w:history="1">
        <w:r w:rsidR="00002B3B" w:rsidRPr="00002B3B">
          <w:rPr>
            <w:rFonts w:hint="eastAsia"/>
            <w:b/>
            <w:color w:val="000000" w:themeColor="text1"/>
            <w:sz w:val="24"/>
            <w:szCs w:val="24"/>
          </w:rPr>
          <w:t>将所有发票及邮寄信息发至地热会议邮箱：</w:t>
        </w:r>
        <w:r w:rsidR="00002B3B" w:rsidRPr="00EC5004">
          <w:rPr>
            <w:rStyle w:val="a4"/>
            <w:rFonts w:hint="eastAsia"/>
            <w:b/>
            <w:sz w:val="24"/>
            <w:szCs w:val="24"/>
          </w:rPr>
          <w:t xml:space="preserve"> </w:t>
        </w:r>
        <w:r w:rsidR="00002B3B" w:rsidRPr="00EC5004">
          <w:rPr>
            <w:rStyle w:val="a4"/>
            <w:sz w:val="24"/>
            <w:szCs w:val="24"/>
          </w:rPr>
          <w:t>geopowerchina@163.com</w:t>
        </w:r>
      </w:hyperlink>
      <w:r w:rsidR="00B20106" w:rsidRPr="00B20106">
        <w:rPr>
          <w:b/>
          <w:sz w:val="24"/>
          <w:szCs w:val="24"/>
        </w:rPr>
        <w:t xml:space="preserve"> </w:t>
      </w:r>
    </w:p>
    <w:p w14:paraId="61903B4D" w14:textId="77777777" w:rsidR="001855C6" w:rsidRPr="007F106F" w:rsidRDefault="001855C6" w:rsidP="001855C6">
      <w:pPr>
        <w:spacing w:line="276" w:lineRule="auto"/>
        <w:rPr>
          <w:b/>
          <w:sz w:val="24"/>
          <w:szCs w:val="24"/>
        </w:rPr>
      </w:pPr>
    </w:p>
    <w:p w14:paraId="753FD834" w14:textId="77777777" w:rsidR="009D5FCC" w:rsidRPr="00002B3B" w:rsidRDefault="009D5FCC">
      <w:pPr>
        <w:rPr>
          <w:b/>
        </w:rPr>
      </w:pPr>
    </w:p>
    <w:sectPr w:rsidR="009D5FCC" w:rsidRPr="0000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0DC1" w14:textId="77777777" w:rsidR="00453840" w:rsidRDefault="00453840" w:rsidP="002C328D">
      <w:r>
        <w:separator/>
      </w:r>
    </w:p>
  </w:endnote>
  <w:endnote w:type="continuationSeparator" w:id="0">
    <w:p w14:paraId="54495F72" w14:textId="77777777" w:rsidR="00453840" w:rsidRDefault="00453840" w:rsidP="002C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56A3" w14:textId="77777777" w:rsidR="00453840" w:rsidRDefault="00453840" w:rsidP="002C328D">
      <w:r>
        <w:separator/>
      </w:r>
    </w:p>
  </w:footnote>
  <w:footnote w:type="continuationSeparator" w:id="0">
    <w:p w14:paraId="61B18A80" w14:textId="77777777" w:rsidR="00453840" w:rsidRDefault="00453840" w:rsidP="002C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2805"/>
    <w:multiLevelType w:val="hybridMultilevel"/>
    <w:tmpl w:val="8D6E599C"/>
    <w:lvl w:ilvl="0" w:tplc="D9E60D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2F4EF2"/>
    <w:multiLevelType w:val="hybridMultilevel"/>
    <w:tmpl w:val="2F10CF9E"/>
    <w:lvl w:ilvl="0" w:tplc="5C64F37A">
      <w:start w:val="1"/>
      <w:numFmt w:val="japaneseCounting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6846222">
    <w:abstractNumId w:val="1"/>
  </w:num>
  <w:num w:numId="2" w16cid:durableId="8307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0B"/>
    <w:rsid w:val="00002B3B"/>
    <w:rsid w:val="001855C6"/>
    <w:rsid w:val="00225A72"/>
    <w:rsid w:val="00254547"/>
    <w:rsid w:val="002C328D"/>
    <w:rsid w:val="0034210B"/>
    <w:rsid w:val="003F61A2"/>
    <w:rsid w:val="004338B8"/>
    <w:rsid w:val="00453840"/>
    <w:rsid w:val="004B11F4"/>
    <w:rsid w:val="00512CFC"/>
    <w:rsid w:val="00540840"/>
    <w:rsid w:val="00645D58"/>
    <w:rsid w:val="006F3F34"/>
    <w:rsid w:val="007F106F"/>
    <w:rsid w:val="00867F2F"/>
    <w:rsid w:val="009468BD"/>
    <w:rsid w:val="009475DE"/>
    <w:rsid w:val="009561CC"/>
    <w:rsid w:val="00966179"/>
    <w:rsid w:val="009D5FCC"/>
    <w:rsid w:val="00A273E0"/>
    <w:rsid w:val="00A71DCD"/>
    <w:rsid w:val="00AC464B"/>
    <w:rsid w:val="00B20106"/>
    <w:rsid w:val="00D7527C"/>
    <w:rsid w:val="00D77E38"/>
    <w:rsid w:val="00E32591"/>
    <w:rsid w:val="00E5323B"/>
    <w:rsid w:val="00EA5892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26A76"/>
  <w15:chartTrackingRefBased/>
  <w15:docId w15:val="{5ABB61B3-6B70-4C85-BBE7-F3D2FC8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1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10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20106"/>
    <w:rPr>
      <w:color w:val="0563C1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B20106"/>
    <w:rPr>
      <w:color w:val="2B579A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512CF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561CC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C32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328D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32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152;&#26377;&#21457;&#31080;&#21450;&#37038;&#23492;&#20449;&#24687;&#21457;&#33267;&#22320;&#28909;&#20250;&#35758;&#37038;&#31665;&#65306;%20geopowerchina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li K</cp:lastModifiedBy>
  <cp:revision>3</cp:revision>
  <dcterms:created xsi:type="dcterms:W3CDTF">2019-02-19T18:49:00Z</dcterms:created>
  <dcterms:modified xsi:type="dcterms:W3CDTF">2023-06-14T05:05:00Z</dcterms:modified>
</cp:coreProperties>
</file>